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52" w:rsidRDefault="00DA7742">
      <w:pPr>
        <w:pStyle w:val="10"/>
        <w:keepNext/>
        <w:keepLines/>
        <w:shd w:val="clear" w:color="auto" w:fill="auto"/>
        <w:ind w:left="400"/>
      </w:pPr>
      <w:bookmarkStart w:id="0" w:name="bookmark0"/>
      <w:r>
        <w:rPr>
          <w:rStyle w:val="11"/>
          <w:b/>
          <w:bCs/>
        </w:rPr>
        <w:t>Темы рефератов по ОБЖ за 10 класс</w:t>
      </w:r>
      <w:bookmarkEnd w:id="0"/>
    </w:p>
    <w:p w:rsidR="00E23D52" w:rsidRDefault="00DA7742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ind w:left="400"/>
      </w:pPr>
      <w:r>
        <w:rPr>
          <w:rStyle w:val="21"/>
        </w:rPr>
        <w:t>Основные понятия и значение пожарной безопасности</w:t>
      </w:r>
    </w:p>
    <w:p w:rsidR="00E23D52" w:rsidRDefault="00DA774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ind w:firstLine="0"/>
        <w:jc w:val="both"/>
      </w:pPr>
      <w:r>
        <w:rPr>
          <w:rStyle w:val="21"/>
        </w:rPr>
        <w:t>Инфекционные болезни, отравления</w:t>
      </w:r>
    </w:p>
    <w:p w:rsidR="00E23D52" w:rsidRDefault="00DA774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ind w:firstLine="0"/>
        <w:jc w:val="both"/>
      </w:pPr>
      <w:r>
        <w:rPr>
          <w:rStyle w:val="21"/>
        </w:rPr>
        <w:t>Курение, способы бросить курить</w:t>
      </w:r>
    </w:p>
    <w:p w:rsidR="00E23D52" w:rsidRDefault="00DA774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ind w:left="400"/>
      </w:pPr>
      <w:r>
        <w:rPr>
          <w:rStyle w:val="21"/>
        </w:rPr>
        <w:t xml:space="preserve">Чрезвычайные </w:t>
      </w:r>
      <w:r>
        <w:rPr>
          <w:rStyle w:val="21"/>
        </w:rPr>
        <w:t>ситуации, угрожающие безопасности окружающей среды</w:t>
      </w:r>
    </w:p>
    <w:p w:rsidR="00E23D52" w:rsidRDefault="00DA774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ind w:firstLine="0"/>
        <w:jc w:val="both"/>
      </w:pPr>
      <w:r>
        <w:rPr>
          <w:rStyle w:val="21"/>
        </w:rPr>
        <w:t>СПИД — предупредить, предотвратить</w:t>
      </w:r>
    </w:p>
    <w:p w:rsidR="00E23D52" w:rsidRDefault="00DA774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ind w:firstLine="0"/>
        <w:jc w:val="both"/>
      </w:pPr>
      <w:r>
        <w:rPr>
          <w:rStyle w:val="21"/>
        </w:rPr>
        <w:t>Военная служба ее специфика.</w:t>
      </w:r>
    </w:p>
    <w:p w:rsidR="00E23D52" w:rsidRDefault="00DA774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ind w:firstLine="0"/>
        <w:jc w:val="both"/>
      </w:pPr>
      <w:r>
        <w:rPr>
          <w:rStyle w:val="21"/>
        </w:rPr>
        <w:t>Здоровый образ жизни залог счастливого будущего</w:t>
      </w:r>
    </w:p>
    <w:p w:rsidR="00E23D52" w:rsidRDefault="00DA774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ind w:firstLine="0"/>
        <w:jc w:val="both"/>
      </w:pPr>
      <w:bookmarkStart w:id="1" w:name="_GoBack"/>
      <w:bookmarkEnd w:id="1"/>
      <w:r>
        <w:rPr>
          <w:rStyle w:val="21"/>
        </w:rPr>
        <w:t>Техни</w:t>
      </w:r>
      <w:r>
        <w:rPr>
          <w:rStyle w:val="21"/>
        </w:rPr>
        <w:t>ка безопасности при работе на предприятии</w:t>
      </w:r>
    </w:p>
    <w:p w:rsidR="00E23D52" w:rsidRDefault="00DA774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ind w:firstLine="0"/>
        <w:jc w:val="both"/>
      </w:pPr>
      <w:r>
        <w:rPr>
          <w:rStyle w:val="21"/>
        </w:rPr>
        <w:t>Основные способы защиты населения и территорий от последствий ЧС</w:t>
      </w:r>
    </w:p>
    <w:p w:rsidR="00E23D52" w:rsidRDefault="00DA7742">
      <w:pPr>
        <w:pStyle w:val="20"/>
        <w:numPr>
          <w:ilvl w:val="0"/>
          <w:numId w:val="1"/>
        </w:numPr>
        <w:shd w:val="clear" w:color="auto" w:fill="auto"/>
        <w:tabs>
          <w:tab w:val="left" w:pos="493"/>
        </w:tabs>
        <w:ind w:firstLine="0"/>
        <w:jc w:val="both"/>
      </w:pPr>
      <w:r>
        <w:rPr>
          <w:rStyle w:val="21"/>
        </w:rPr>
        <w:t>Окружающая среда и человек</w:t>
      </w:r>
    </w:p>
    <w:p w:rsidR="00E23D52" w:rsidRDefault="00DA7742">
      <w:pPr>
        <w:pStyle w:val="20"/>
        <w:numPr>
          <w:ilvl w:val="0"/>
          <w:numId w:val="1"/>
        </w:numPr>
        <w:shd w:val="clear" w:color="auto" w:fill="auto"/>
        <w:tabs>
          <w:tab w:val="left" w:pos="493"/>
        </w:tabs>
        <w:ind w:firstLine="0"/>
        <w:jc w:val="both"/>
      </w:pPr>
      <w:r>
        <w:rPr>
          <w:rStyle w:val="21"/>
        </w:rPr>
        <w:t>Защита человека в чрезвычайных ситуациях (ЧС)</w:t>
      </w:r>
    </w:p>
    <w:p w:rsidR="00E23D52" w:rsidRDefault="00DA7742">
      <w:pPr>
        <w:pStyle w:val="20"/>
        <w:numPr>
          <w:ilvl w:val="0"/>
          <w:numId w:val="1"/>
        </w:numPr>
        <w:shd w:val="clear" w:color="auto" w:fill="auto"/>
        <w:tabs>
          <w:tab w:val="left" w:pos="493"/>
        </w:tabs>
        <w:ind w:firstLine="0"/>
        <w:jc w:val="both"/>
      </w:pPr>
      <w:r>
        <w:rPr>
          <w:rStyle w:val="21"/>
        </w:rPr>
        <w:t>Основы поведения учащихся в ЧС</w:t>
      </w:r>
    </w:p>
    <w:p w:rsidR="00E23D52" w:rsidRDefault="00DA7742">
      <w:pPr>
        <w:pStyle w:val="20"/>
        <w:numPr>
          <w:ilvl w:val="0"/>
          <w:numId w:val="1"/>
        </w:numPr>
        <w:shd w:val="clear" w:color="auto" w:fill="auto"/>
        <w:tabs>
          <w:tab w:val="left" w:pos="493"/>
        </w:tabs>
        <w:ind w:firstLine="0"/>
        <w:jc w:val="both"/>
      </w:pPr>
      <w:r>
        <w:rPr>
          <w:rStyle w:val="21"/>
        </w:rPr>
        <w:t>ЧС техногенного и природного характера.</w:t>
      </w:r>
    </w:p>
    <w:p w:rsidR="00E23D52" w:rsidRDefault="00DA7742">
      <w:pPr>
        <w:pStyle w:val="20"/>
        <w:numPr>
          <w:ilvl w:val="0"/>
          <w:numId w:val="1"/>
        </w:numPr>
        <w:shd w:val="clear" w:color="auto" w:fill="auto"/>
        <w:tabs>
          <w:tab w:val="left" w:pos="493"/>
        </w:tabs>
        <w:ind w:firstLine="0"/>
        <w:jc w:val="both"/>
      </w:pPr>
      <w:r>
        <w:rPr>
          <w:rStyle w:val="21"/>
        </w:rPr>
        <w:t>Прове</w:t>
      </w:r>
      <w:r>
        <w:rPr>
          <w:rStyle w:val="21"/>
        </w:rPr>
        <w:t>дение мероприятий по эвакуации в ЧС</w:t>
      </w:r>
    </w:p>
    <w:p w:rsidR="00E23D52" w:rsidRDefault="00DA7742">
      <w:pPr>
        <w:pStyle w:val="20"/>
        <w:numPr>
          <w:ilvl w:val="0"/>
          <w:numId w:val="1"/>
        </w:numPr>
        <w:shd w:val="clear" w:color="auto" w:fill="auto"/>
        <w:tabs>
          <w:tab w:val="left" w:pos="493"/>
        </w:tabs>
        <w:ind w:firstLine="0"/>
        <w:jc w:val="both"/>
      </w:pPr>
      <w:r>
        <w:rPr>
          <w:rStyle w:val="21"/>
        </w:rPr>
        <w:t>Противопожарные мероприятия</w:t>
      </w:r>
    </w:p>
    <w:p w:rsidR="00E23D52" w:rsidRDefault="00DA7742">
      <w:pPr>
        <w:pStyle w:val="20"/>
        <w:numPr>
          <w:ilvl w:val="0"/>
          <w:numId w:val="1"/>
        </w:numPr>
        <w:shd w:val="clear" w:color="auto" w:fill="auto"/>
        <w:tabs>
          <w:tab w:val="left" w:pos="493"/>
        </w:tabs>
        <w:ind w:firstLine="0"/>
        <w:jc w:val="both"/>
      </w:pPr>
      <w:r>
        <w:rPr>
          <w:rStyle w:val="21"/>
        </w:rPr>
        <w:t>Радиационная опасность</w:t>
      </w:r>
    </w:p>
    <w:p w:rsidR="00E23D52" w:rsidRDefault="00DA7742">
      <w:pPr>
        <w:pStyle w:val="20"/>
        <w:numPr>
          <w:ilvl w:val="0"/>
          <w:numId w:val="1"/>
        </w:numPr>
        <w:shd w:val="clear" w:color="auto" w:fill="auto"/>
        <w:tabs>
          <w:tab w:val="left" w:pos="493"/>
        </w:tabs>
        <w:ind w:firstLine="0"/>
        <w:jc w:val="both"/>
      </w:pPr>
      <w:r>
        <w:rPr>
          <w:rStyle w:val="21"/>
        </w:rPr>
        <w:t>Техногенные катастрофы</w:t>
      </w:r>
    </w:p>
    <w:p w:rsidR="00E23D52" w:rsidRDefault="00DA7742">
      <w:pPr>
        <w:pStyle w:val="20"/>
        <w:numPr>
          <w:ilvl w:val="0"/>
          <w:numId w:val="1"/>
        </w:numPr>
        <w:shd w:val="clear" w:color="auto" w:fill="auto"/>
        <w:tabs>
          <w:tab w:val="left" w:pos="493"/>
        </w:tabs>
        <w:ind w:firstLine="0"/>
        <w:jc w:val="both"/>
      </w:pPr>
      <w:r>
        <w:rPr>
          <w:rStyle w:val="21"/>
        </w:rPr>
        <w:t>Эпидемия гриппа, защита от вирусов</w:t>
      </w:r>
    </w:p>
    <w:p w:rsidR="00E23D52" w:rsidRDefault="00DA7742">
      <w:pPr>
        <w:pStyle w:val="20"/>
        <w:numPr>
          <w:ilvl w:val="0"/>
          <w:numId w:val="1"/>
        </w:numPr>
        <w:shd w:val="clear" w:color="auto" w:fill="auto"/>
        <w:tabs>
          <w:tab w:val="left" w:pos="493"/>
        </w:tabs>
        <w:ind w:firstLine="0"/>
        <w:jc w:val="both"/>
      </w:pPr>
      <w:r>
        <w:rPr>
          <w:rStyle w:val="21"/>
        </w:rPr>
        <w:t>Химическая тревога</w:t>
      </w:r>
    </w:p>
    <w:p w:rsidR="00E23D52" w:rsidRDefault="00DA7742">
      <w:pPr>
        <w:pStyle w:val="20"/>
        <w:numPr>
          <w:ilvl w:val="0"/>
          <w:numId w:val="1"/>
        </w:numPr>
        <w:shd w:val="clear" w:color="auto" w:fill="auto"/>
        <w:tabs>
          <w:tab w:val="left" w:pos="522"/>
        </w:tabs>
        <w:ind w:firstLine="0"/>
        <w:jc w:val="both"/>
      </w:pPr>
      <w:r>
        <w:rPr>
          <w:rStyle w:val="21"/>
        </w:rPr>
        <w:t>Вредные факторы, влияющие на здоровье</w:t>
      </w:r>
    </w:p>
    <w:p w:rsidR="00E23D52" w:rsidRDefault="00DA7742">
      <w:pPr>
        <w:pStyle w:val="20"/>
        <w:numPr>
          <w:ilvl w:val="0"/>
          <w:numId w:val="1"/>
        </w:numPr>
        <w:shd w:val="clear" w:color="auto" w:fill="auto"/>
        <w:tabs>
          <w:tab w:val="left" w:pos="522"/>
        </w:tabs>
        <w:ind w:firstLine="0"/>
        <w:jc w:val="both"/>
      </w:pPr>
      <w:r>
        <w:rPr>
          <w:rStyle w:val="21"/>
        </w:rPr>
        <w:t>Влияние алкоголя на нервную систему</w:t>
      </w:r>
    </w:p>
    <w:p w:rsidR="00E23D52" w:rsidRDefault="00DA7742">
      <w:pPr>
        <w:pStyle w:val="20"/>
        <w:numPr>
          <w:ilvl w:val="0"/>
          <w:numId w:val="1"/>
        </w:numPr>
        <w:shd w:val="clear" w:color="auto" w:fill="auto"/>
        <w:tabs>
          <w:tab w:val="left" w:pos="522"/>
        </w:tabs>
        <w:ind w:firstLine="0"/>
        <w:jc w:val="both"/>
      </w:pPr>
      <w:r>
        <w:rPr>
          <w:rStyle w:val="21"/>
        </w:rPr>
        <w:t xml:space="preserve">Поражение </w:t>
      </w:r>
      <w:r>
        <w:rPr>
          <w:rStyle w:val="21"/>
        </w:rPr>
        <w:t>радиацией</w:t>
      </w:r>
    </w:p>
    <w:p w:rsidR="00E23D52" w:rsidRDefault="00DA7742">
      <w:pPr>
        <w:pStyle w:val="20"/>
        <w:numPr>
          <w:ilvl w:val="0"/>
          <w:numId w:val="1"/>
        </w:numPr>
        <w:shd w:val="clear" w:color="auto" w:fill="auto"/>
        <w:tabs>
          <w:tab w:val="left" w:pos="522"/>
        </w:tabs>
        <w:ind w:firstLine="0"/>
        <w:jc w:val="both"/>
      </w:pPr>
      <w:r>
        <w:rPr>
          <w:rStyle w:val="21"/>
        </w:rPr>
        <w:t>Генетические последствия облучения</w:t>
      </w:r>
    </w:p>
    <w:p w:rsidR="00E23D52" w:rsidRDefault="00DA7742">
      <w:pPr>
        <w:pStyle w:val="20"/>
        <w:numPr>
          <w:ilvl w:val="0"/>
          <w:numId w:val="1"/>
        </w:numPr>
        <w:shd w:val="clear" w:color="auto" w:fill="auto"/>
        <w:tabs>
          <w:tab w:val="left" w:pos="522"/>
        </w:tabs>
        <w:ind w:firstLine="0"/>
        <w:jc w:val="both"/>
      </w:pPr>
      <w:r>
        <w:rPr>
          <w:rStyle w:val="21"/>
        </w:rPr>
        <w:t>Разумное чередование труда и отдыха</w:t>
      </w:r>
    </w:p>
    <w:p w:rsidR="00E23D52" w:rsidRDefault="00DA7742">
      <w:pPr>
        <w:pStyle w:val="20"/>
        <w:numPr>
          <w:ilvl w:val="0"/>
          <w:numId w:val="1"/>
        </w:numPr>
        <w:shd w:val="clear" w:color="auto" w:fill="auto"/>
        <w:tabs>
          <w:tab w:val="left" w:pos="522"/>
        </w:tabs>
        <w:ind w:firstLine="0"/>
        <w:jc w:val="both"/>
      </w:pPr>
      <w:r>
        <w:rPr>
          <w:rStyle w:val="21"/>
        </w:rPr>
        <w:t>Рациональное питание</w:t>
      </w:r>
    </w:p>
    <w:p w:rsidR="00E23D52" w:rsidRDefault="00DA7742">
      <w:pPr>
        <w:pStyle w:val="20"/>
        <w:numPr>
          <w:ilvl w:val="0"/>
          <w:numId w:val="1"/>
        </w:numPr>
        <w:shd w:val="clear" w:color="auto" w:fill="auto"/>
        <w:tabs>
          <w:tab w:val="left" w:pos="522"/>
        </w:tabs>
        <w:ind w:firstLine="0"/>
        <w:jc w:val="both"/>
      </w:pPr>
      <w:r>
        <w:rPr>
          <w:rStyle w:val="21"/>
        </w:rPr>
        <w:t>Организация и планирование эвакуации</w:t>
      </w:r>
    </w:p>
    <w:p w:rsidR="00E23D52" w:rsidRDefault="00DA7742">
      <w:pPr>
        <w:pStyle w:val="20"/>
        <w:numPr>
          <w:ilvl w:val="0"/>
          <w:numId w:val="1"/>
        </w:numPr>
        <w:shd w:val="clear" w:color="auto" w:fill="auto"/>
        <w:tabs>
          <w:tab w:val="left" w:pos="522"/>
        </w:tabs>
        <w:ind w:firstLine="0"/>
        <w:jc w:val="both"/>
      </w:pPr>
      <w:r>
        <w:rPr>
          <w:rStyle w:val="21"/>
        </w:rPr>
        <w:t>Защита рабочих от шума</w:t>
      </w:r>
    </w:p>
    <w:p w:rsidR="00E23D52" w:rsidRDefault="00DA7742">
      <w:pPr>
        <w:pStyle w:val="20"/>
        <w:numPr>
          <w:ilvl w:val="0"/>
          <w:numId w:val="1"/>
        </w:numPr>
        <w:shd w:val="clear" w:color="auto" w:fill="auto"/>
        <w:tabs>
          <w:tab w:val="left" w:pos="522"/>
        </w:tabs>
        <w:ind w:firstLine="0"/>
        <w:jc w:val="both"/>
      </w:pPr>
      <w:r>
        <w:rPr>
          <w:rStyle w:val="21"/>
        </w:rPr>
        <w:t>Требования к искусственному освещению</w:t>
      </w:r>
    </w:p>
    <w:p w:rsidR="00E23D52" w:rsidRDefault="00DA7742">
      <w:pPr>
        <w:pStyle w:val="20"/>
        <w:numPr>
          <w:ilvl w:val="0"/>
          <w:numId w:val="1"/>
        </w:numPr>
        <w:shd w:val="clear" w:color="auto" w:fill="auto"/>
        <w:tabs>
          <w:tab w:val="left" w:pos="522"/>
        </w:tabs>
        <w:ind w:firstLine="0"/>
        <w:jc w:val="both"/>
      </w:pPr>
      <w:r>
        <w:rPr>
          <w:rStyle w:val="21"/>
        </w:rPr>
        <w:t>Управления в чрезвычайных ситуациях</w:t>
      </w:r>
    </w:p>
    <w:p w:rsidR="00E23D52" w:rsidRDefault="00DA7742">
      <w:pPr>
        <w:pStyle w:val="20"/>
        <w:numPr>
          <w:ilvl w:val="0"/>
          <w:numId w:val="1"/>
        </w:numPr>
        <w:shd w:val="clear" w:color="auto" w:fill="auto"/>
        <w:tabs>
          <w:tab w:val="left" w:pos="522"/>
        </w:tabs>
        <w:ind w:firstLine="0"/>
        <w:jc w:val="both"/>
      </w:pPr>
      <w:r>
        <w:rPr>
          <w:rStyle w:val="21"/>
        </w:rPr>
        <w:t>Психологические аспе</w:t>
      </w:r>
      <w:r>
        <w:rPr>
          <w:rStyle w:val="21"/>
        </w:rPr>
        <w:t>кты деятельности в чрезвычайных ситуациях</w:t>
      </w:r>
    </w:p>
    <w:p w:rsidR="00E23D52" w:rsidRDefault="00DA7742">
      <w:pPr>
        <w:pStyle w:val="20"/>
        <w:numPr>
          <w:ilvl w:val="0"/>
          <w:numId w:val="1"/>
        </w:numPr>
        <w:shd w:val="clear" w:color="auto" w:fill="auto"/>
        <w:tabs>
          <w:tab w:val="left" w:pos="522"/>
        </w:tabs>
        <w:ind w:firstLine="0"/>
        <w:jc w:val="both"/>
      </w:pPr>
      <w:r>
        <w:rPr>
          <w:rStyle w:val="21"/>
        </w:rPr>
        <w:t>Средства и способы тушения пожара</w:t>
      </w:r>
    </w:p>
    <w:p w:rsidR="00E23D52" w:rsidRDefault="00DA7742">
      <w:pPr>
        <w:pStyle w:val="20"/>
        <w:numPr>
          <w:ilvl w:val="0"/>
          <w:numId w:val="1"/>
        </w:numPr>
        <w:shd w:val="clear" w:color="auto" w:fill="auto"/>
        <w:tabs>
          <w:tab w:val="left" w:pos="522"/>
        </w:tabs>
        <w:ind w:firstLine="0"/>
        <w:jc w:val="both"/>
        <w:sectPr w:rsidR="00E23D52">
          <w:pgSz w:w="11900" w:h="16840"/>
          <w:pgMar w:top="1162" w:right="947" w:bottom="1162" w:left="1315" w:header="0" w:footer="3" w:gutter="0"/>
          <w:cols w:space="720"/>
          <w:noEndnote/>
          <w:docGrid w:linePitch="360"/>
        </w:sectPr>
      </w:pPr>
      <w:r>
        <w:rPr>
          <w:rStyle w:val="21"/>
        </w:rPr>
        <w:t>Система противопожарной защиты</w:t>
      </w:r>
    </w:p>
    <w:p w:rsidR="00E23D52" w:rsidRDefault="00DA7742">
      <w:pPr>
        <w:pStyle w:val="10"/>
        <w:keepNext/>
        <w:keepLines/>
        <w:shd w:val="clear" w:color="auto" w:fill="auto"/>
      </w:pPr>
      <w:bookmarkStart w:id="2" w:name="bookmark1"/>
      <w:r>
        <w:lastRenderedPageBreak/>
        <w:t>Темы рефератов по ОБЖ для 11 класса</w:t>
      </w:r>
      <w:bookmarkEnd w:id="2"/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ind w:left="740" w:hanging="340"/>
        <w:jc w:val="both"/>
      </w:pPr>
      <w:r>
        <w:t>Алкоголь и его влияние на здоровье человека.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ind w:left="740" w:hanging="340"/>
        <w:jc w:val="both"/>
      </w:pPr>
      <w:r>
        <w:t>Взаимодействие человека и среды обитания.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ind w:left="740" w:hanging="340"/>
        <w:jc w:val="both"/>
      </w:pPr>
      <w:r>
        <w:t>Духовность и здоровье семьи.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ind w:left="740" w:hanging="340"/>
        <w:jc w:val="both"/>
      </w:pPr>
      <w:r>
        <w:t>Здоровая мать - здоровый ребенок.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ind w:left="740" w:hanging="340"/>
      </w:pPr>
      <w:r>
        <w:t>Здоровый образ жизни — основа укрепления и сохранения личного здоровья.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ind w:left="740" w:hanging="340"/>
        <w:jc w:val="both"/>
      </w:pPr>
      <w:r>
        <w:t>Здоровье родителей — здоровье ребенка.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ind w:left="740" w:hanging="340"/>
        <w:jc w:val="both"/>
      </w:pPr>
      <w:r>
        <w:t>Из школы моего здоровья.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ind w:left="740" w:hanging="340"/>
        <w:jc w:val="both"/>
      </w:pPr>
      <w:r>
        <w:t>Инженерная защита в системе обеспечения безопасности насе</w:t>
      </w:r>
      <w:r>
        <w:t>ления.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ind w:left="740" w:hanging="340"/>
        <w:jc w:val="both"/>
      </w:pPr>
      <w:r>
        <w:t>Как стать долгожителем?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893"/>
        </w:tabs>
        <w:ind w:left="740" w:hanging="340"/>
        <w:jc w:val="both"/>
      </w:pPr>
      <w:r>
        <w:t>Компьютерные игры и их влияние на организм человека.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893"/>
        </w:tabs>
        <w:ind w:left="740" w:hanging="340"/>
        <w:jc w:val="both"/>
      </w:pPr>
      <w:r>
        <w:t>Косметика и здоровье.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893"/>
        </w:tabs>
        <w:ind w:left="740" w:hanging="340"/>
        <w:jc w:val="both"/>
      </w:pPr>
      <w:r>
        <w:t>Космические опасности: мифы и реальность.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893"/>
        </w:tabs>
        <w:ind w:left="740" w:hanging="340"/>
      </w:pPr>
      <w:r>
        <w:t>МЧС России — федеральный орган управления в области защиты населения от чрезвычайных ситуаций.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893"/>
        </w:tabs>
        <w:ind w:left="740" w:hanging="340"/>
        <w:jc w:val="both"/>
      </w:pPr>
      <w:r>
        <w:t xml:space="preserve">Наркотики и </w:t>
      </w:r>
      <w:r>
        <w:t>их пагубное воздействие на организм.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893"/>
        </w:tabs>
        <w:ind w:left="740" w:hanging="340"/>
        <w:jc w:val="both"/>
      </w:pPr>
      <w:r>
        <w:t>Невеселая статистика (ИППП).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893"/>
        </w:tabs>
        <w:ind w:left="740" w:hanging="340"/>
        <w:jc w:val="both"/>
      </w:pPr>
      <w:r>
        <w:t>Нежданная встреча с ВИЧ-инфекцией или...?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893"/>
        </w:tabs>
        <w:ind w:left="740" w:hanging="340"/>
        <w:jc w:val="both"/>
      </w:pPr>
      <w:r>
        <w:t>Оказание первой помощи при бытовых травмах.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893"/>
        </w:tabs>
        <w:ind w:left="740" w:hanging="340"/>
        <w:jc w:val="both"/>
      </w:pPr>
      <w:r>
        <w:t>Оповещение и информирование населения об опасности.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893"/>
        </w:tabs>
        <w:ind w:left="740" w:hanging="340"/>
      </w:pPr>
      <w:r>
        <w:t>Организация студенческого труда, отдыха и эффективно</w:t>
      </w:r>
      <w:r>
        <w:t>й самостоятельной работы.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ind w:left="740" w:hanging="340"/>
      </w:pPr>
      <w:r>
        <w:t>Основные пути формирования культуры безопасности жизнедеятельности в современном обществе.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ind w:left="740" w:hanging="340"/>
      </w:pPr>
      <w:r>
        <w:t>Охрана окружающей среды в России. Современные проблемы и пути их решения.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ind w:left="740" w:hanging="340"/>
        <w:jc w:val="both"/>
      </w:pPr>
      <w:r>
        <w:t>Особенности трудовой деятельности женщин и подростков.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ind w:left="740" w:hanging="340"/>
      </w:pPr>
      <w:r>
        <w:t>Оценка эко</w:t>
      </w:r>
      <w:r>
        <w:t>логической ситуации нашего края. Пути сохранения и восстановления окружающей среды на примере нашего края.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ind w:left="740" w:hanging="340"/>
        <w:jc w:val="both"/>
      </w:pPr>
      <w:r>
        <w:t>От здоровой школы к здоровой семье.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ind w:left="740" w:hanging="340"/>
        <w:jc w:val="both"/>
      </w:pPr>
      <w:r>
        <w:t>Особенности альтернативной военной службы.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ind w:left="740" w:hanging="340"/>
        <w:jc w:val="both"/>
      </w:pPr>
      <w:r>
        <w:t>Первая помощь при острой сердечной недостаточности.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ind w:left="740" w:hanging="340"/>
        <w:jc w:val="both"/>
      </w:pPr>
      <w:r>
        <w:t>Политика государст</w:t>
      </w:r>
      <w:r>
        <w:t>ва по поддержке семьи.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ind w:left="740" w:hanging="340"/>
        <w:jc w:val="both"/>
      </w:pPr>
      <w:r>
        <w:t>Правовые и организационные основы обеспечения безопасности жизнедеятельности.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ind w:left="740" w:hanging="340"/>
        <w:jc w:val="both"/>
      </w:pPr>
      <w:r>
        <w:t>Профилактика инфекционных заболеваний.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ind w:left="740" w:hanging="340"/>
        <w:jc w:val="both"/>
      </w:pPr>
      <w:r>
        <w:t>Пути сохранения репродуктивного здоровья общества.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ind w:left="740" w:hanging="340"/>
        <w:jc w:val="both"/>
      </w:pPr>
      <w:r>
        <w:t>Рождение ребенка — высшее чудо на Земле.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ind w:left="740" w:hanging="340"/>
        <w:jc w:val="both"/>
      </w:pPr>
      <w:r>
        <w:t>Роль физической культуры</w:t>
      </w:r>
      <w:r>
        <w:t xml:space="preserve"> в сохранении здоровья.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ind w:left="740" w:hanging="340"/>
        <w:jc w:val="both"/>
      </w:pPr>
      <w:r>
        <w:t>Современные глобальные проблемы человечества. Текст воззвания к правительствам ряда стран по предотвращению одной из возможных глобальных катастроф.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ind w:left="740" w:hanging="340"/>
        <w:jc w:val="both"/>
      </w:pPr>
      <w:r>
        <w:t>Секреты семейного счастья.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ind w:left="740" w:hanging="340"/>
        <w:jc w:val="both"/>
      </w:pPr>
      <w:r>
        <w:t>Современные средства поражения и их поражающие факторы.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897"/>
        </w:tabs>
        <w:ind w:left="740" w:hanging="360"/>
        <w:jc w:val="both"/>
      </w:pPr>
      <w:r>
        <w:lastRenderedPageBreak/>
        <w:t>СПИД — чума XXI века.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897"/>
        </w:tabs>
        <w:ind w:left="740" w:hanging="360"/>
        <w:jc w:val="both"/>
      </w:pPr>
      <w:r>
        <w:t>Стратегия устойчивого развития как условие выживания человечества.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897"/>
        </w:tabs>
        <w:ind w:left="740" w:hanging="360"/>
        <w:jc w:val="both"/>
      </w:pPr>
      <w:proofErr w:type="spellStart"/>
      <w:r>
        <w:t>Табакокурение</w:t>
      </w:r>
      <w:proofErr w:type="spellEnd"/>
      <w:r>
        <w:t xml:space="preserve"> и его влияние на здоровье.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897"/>
        </w:tabs>
        <w:ind w:left="740" w:hanging="360"/>
        <w:jc w:val="both"/>
      </w:pPr>
      <w:r>
        <w:t>Терроризм как основная социальная опасность современности.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902"/>
        </w:tabs>
        <w:ind w:left="740" w:hanging="360"/>
        <w:jc w:val="both"/>
      </w:pPr>
      <w:r>
        <w:t>Уровень физической подготовки современного выпускника школы. Личный</w:t>
      </w:r>
      <w:r>
        <w:t xml:space="preserve"> план по совершенствованию физического развития и уровня физической подготовленности, в соответствии с требованиями, предъявляемыми военной службой.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902"/>
        </w:tabs>
        <w:ind w:left="740" w:hanging="360"/>
        <w:jc w:val="both"/>
      </w:pPr>
      <w:r>
        <w:t>Факторы, способствующие укреплению здоровья.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902"/>
        </w:tabs>
        <w:ind w:left="740" w:hanging="360"/>
        <w:jc w:val="both"/>
      </w:pPr>
      <w:r>
        <w:t>Формирование здорового образа жизни с пеленок.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902"/>
        </w:tabs>
        <w:ind w:left="740" w:hanging="360"/>
        <w:jc w:val="both"/>
      </w:pPr>
      <w:r>
        <w:t xml:space="preserve">Характеристика </w:t>
      </w:r>
      <w:r>
        <w:t>ЧС природного характера, наиболее вероятных для дан</w:t>
      </w:r>
      <w:r>
        <w:softHyphen/>
        <w:t>ной местности и района проживания.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902"/>
        </w:tabs>
        <w:ind w:left="740" w:hanging="360"/>
        <w:jc w:val="both"/>
      </w:pPr>
      <w:r>
        <w:t>Характеристика ЧС техногенного характера, наиболее вероятных для данной местности и района проживания.</w:t>
      </w:r>
    </w:p>
    <w:p w:rsidR="00E23D52" w:rsidRDefault="00DA7742">
      <w:pPr>
        <w:pStyle w:val="20"/>
        <w:numPr>
          <w:ilvl w:val="0"/>
          <w:numId w:val="2"/>
        </w:numPr>
        <w:shd w:val="clear" w:color="auto" w:fill="auto"/>
        <w:tabs>
          <w:tab w:val="left" w:pos="902"/>
        </w:tabs>
        <w:ind w:left="740" w:hanging="360"/>
        <w:jc w:val="both"/>
      </w:pPr>
      <w:r>
        <w:t xml:space="preserve">Эволюция среды обитания, переход к </w:t>
      </w:r>
      <w:proofErr w:type="spellStart"/>
      <w:r>
        <w:t>техносфере</w:t>
      </w:r>
      <w:proofErr w:type="spellEnd"/>
      <w:r>
        <w:t>.</w:t>
      </w:r>
    </w:p>
    <w:sectPr w:rsidR="00E23D52">
      <w:pgSz w:w="11900" w:h="16840"/>
      <w:pgMar w:top="1160" w:right="823" w:bottom="1184" w:left="16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742" w:rsidRDefault="00DA7742">
      <w:r>
        <w:separator/>
      </w:r>
    </w:p>
  </w:endnote>
  <w:endnote w:type="continuationSeparator" w:id="0">
    <w:p w:rsidR="00DA7742" w:rsidRDefault="00D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742" w:rsidRDefault="00DA7742"/>
  </w:footnote>
  <w:footnote w:type="continuationSeparator" w:id="0">
    <w:p w:rsidR="00DA7742" w:rsidRDefault="00DA77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D5748"/>
    <w:multiLevelType w:val="multilevel"/>
    <w:tmpl w:val="5F3AA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D32A89"/>
    <w:multiLevelType w:val="multilevel"/>
    <w:tmpl w:val="F37A1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52"/>
    <w:rsid w:val="00DA7742"/>
    <w:rsid w:val="00E2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2024-04-28T19:17:00Z</dcterms:created>
  <dcterms:modified xsi:type="dcterms:W3CDTF">2024-04-28T19:18:00Z</dcterms:modified>
</cp:coreProperties>
</file>